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p>
    <w:p>
      <w:pPr>
        <w:pStyle w:val="Body"/>
        <w:rPr>
          <w:b w:val="1"/>
          <w:bCs w:val="1"/>
          <w:u w:val="none"/>
        </w:rPr>
      </w:pPr>
      <w:r>
        <w:rPr>
          <w:b w:val="1"/>
          <w:bCs w:val="1"/>
          <w:u w:val="single"/>
          <w:rtl w:val="0"/>
          <w:lang w:val="en-US"/>
        </w:rPr>
        <w:t>FOR IMMEDIATE RELEASE</w:t>
      </w:r>
      <w:r>
        <w:rPr>
          <w:b w:val="1"/>
          <w:bCs w:val="1"/>
          <w:u w:val="none"/>
        </w:rPr>
        <w:tab/>
      </w:r>
      <w:r>
        <w:rPr>
          <w:u w:val="none"/>
        </w:rPr>
        <w:tab/>
        <w:tab/>
        <w:tab/>
        <w:tab/>
        <w:tab/>
      </w:r>
      <w:r>
        <w:rPr>
          <w:b w:val="1"/>
          <w:bCs w:val="1"/>
          <w:u w:val="none"/>
          <w:rtl w:val="0"/>
          <w:lang w:val="en-US"/>
        </w:rPr>
        <w:t>Media Contact:</w:t>
      </w:r>
    </w:p>
    <w:p>
      <w:pPr>
        <w:pStyle w:val="Body"/>
        <w:rPr>
          <w:u w:val="none"/>
        </w:rPr>
      </w:pPr>
      <w:r>
        <w:rPr>
          <w:b w:val="1"/>
          <w:bCs w:val="1"/>
          <w:u w:val="none"/>
        </w:rPr>
        <w:tab/>
        <w:tab/>
        <w:tab/>
        <w:tab/>
        <w:tab/>
        <w:tab/>
        <w:tab/>
        <w:tab/>
        <w:tab/>
      </w:r>
      <w:r>
        <w:rPr>
          <w:u w:val="none"/>
          <w:rtl w:val="0"/>
          <w:lang w:val="en-US"/>
        </w:rPr>
        <w:t>Farida Testa</w:t>
      </w:r>
    </w:p>
    <w:p>
      <w:pPr>
        <w:pStyle w:val="Body"/>
        <w:rPr>
          <w:u w:val="none"/>
        </w:rPr>
      </w:pPr>
      <w:r>
        <w:rPr>
          <w:u w:val="none"/>
          <w:rtl w:val="0"/>
          <w:lang w:val="en-US"/>
        </w:rPr>
        <w:tab/>
        <w:tab/>
        <w:tab/>
        <w:tab/>
        <w:tab/>
        <w:tab/>
        <w:tab/>
        <w:tab/>
        <w:tab/>
        <w:t>678.771.5109</w:t>
      </w:r>
    </w:p>
    <w:p>
      <w:pPr>
        <w:pStyle w:val="Body"/>
        <w:rPr>
          <w:u w:val="none"/>
        </w:rPr>
      </w:pPr>
      <w:r>
        <w:rPr>
          <w:u w:val="none"/>
        </w:rPr>
        <w:tab/>
        <w:tab/>
        <w:tab/>
        <w:tab/>
        <w:tab/>
        <w:tab/>
        <w:tab/>
        <w:tab/>
        <w:tab/>
      </w:r>
      <w:r>
        <w:rPr>
          <w:rStyle w:val="Hyperlink.0"/>
          <w:u w:val="single"/>
        </w:rPr>
        <w:fldChar w:fldCharType="begin" w:fldLock="0"/>
      </w:r>
      <w:r>
        <w:rPr>
          <w:rStyle w:val="Hyperlink.0"/>
          <w:u w:val="single"/>
        </w:rPr>
        <w:instrText xml:space="preserve"> HYPERLINK "mailto:faridatesta@gmail.com"</w:instrText>
      </w:r>
      <w:r>
        <w:rPr>
          <w:rStyle w:val="Hyperlink.0"/>
          <w:u w:val="single"/>
        </w:rPr>
        <w:fldChar w:fldCharType="separate" w:fldLock="0"/>
      </w:r>
      <w:r>
        <w:rPr>
          <w:rStyle w:val="Hyperlink.0"/>
          <w:u w:val="single"/>
          <w:rtl w:val="0"/>
          <w:lang w:val="en-US"/>
        </w:rPr>
        <w:t>faridatesta@gmail.com</w:t>
      </w:r>
      <w:r>
        <w:rPr>
          <w:u w:val="single"/>
        </w:rPr>
        <w:fldChar w:fldCharType="end" w:fldLock="0"/>
      </w:r>
    </w:p>
    <w:p>
      <w:pPr>
        <w:pStyle w:val="Body"/>
        <w:rPr>
          <w:u w:val="none"/>
        </w:rPr>
      </w:pPr>
    </w:p>
    <w:p>
      <w:pPr>
        <w:pStyle w:val="Body"/>
        <w:rPr>
          <w:u w:val="none"/>
        </w:rPr>
      </w:pPr>
    </w:p>
    <w:p>
      <w:pPr>
        <w:pStyle w:val="Body"/>
        <w:jc w:val="center"/>
        <w:rPr>
          <w:b w:val="1"/>
          <w:bCs w:val="1"/>
          <w:u w:val="none"/>
        </w:rPr>
      </w:pPr>
      <w:r>
        <w:rPr>
          <w:b w:val="1"/>
          <w:bCs w:val="1"/>
          <w:u w:val="none"/>
          <w:rtl w:val="0"/>
          <w:lang w:val="en-US"/>
        </w:rPr>
        <w:t>GEORGIA TO DECLARE FEBRUARY 15TH 2017 PLASTIC POLLUTION AWARENESS DAY</w:t>
      </w:r>
    </w:p>
    <w:p>
      <w:pPr>
        <w:pStyle w:val="Body"/>
        <w:rPr>
          <w:b w:val="1"/>
          <w:bCs w:val="1"/>
          <w:u w:val="none"/>
        </w:rPr>
      </w:pPr>
    </w:p>
    <w:p>
      <w:pPr>
        <w:pStyle w:val="Body"/>
        <w:jc w:val="center"/>
        <w:rPr>
          <w:b w:val="1"/>
          <w:bCs w:val="1"/>
          <w:u w:val="none"/>
        </w:rPr>
      </w:pPr>
      <w:r>
        <w:rPr>
          <w:b w:val="1"/>
          <w:bCs w:val="1"/>
          <w:u w:val="none"/>
          <w:rtl w:val="0"/>
          <w:lang w:val="en-US"/>
        </w:rPr>
        <w:t xml:space="preserve">Forsyth County teen, Hannah Testa, spearheaded this event </w:t>
      </w:r>
    </w:p>
    <w:p>
      <w:pPr>
        <w:pStyle w:val="Body"/>
        <w:jc w:val="center"/>
        <w:rPr>
          <w:b w:val="1"/>
          <w:bCs w:val="1"/>
          <w:u w:val="none"/>
        </w:rPr>
      </w:pPr>
      <w:r>
        <w:rPr>
          <w:b w:val="1"/>
          <w:bCs w:val="1"/>
          <w:u w:val="none"/>
          <w:rtl w:val="0"/>
          <w:lang w:val="en-US"/>
        </w:rPr>
        <w:t>with Senator Michael Williams</w:t>
      </w:r>
    </w:p>
    <w:p>
      <w:pPr>
        <w:pStyle w:val="Body"/>
        <w:jc w:val="center"/>
        <w:rPr>
          <w:b w:val="1"/>
          <w:bCs w:val="1"/>
          <w:u w:val="none"/>
        </w:rPr>
      </w:pPr>
    </w:p>
    <w:p>
      <w:pPr>
        <w:pStyle w:val="Body"/>
        <w:jc w:val="center"/>
        <w:rPr>
          <w:b w:val="1"/>
          <w:bCs w:val="1"/>
          <w:u w:val="none"/>
        </w:rPr>
      </w:pPr>
    </w:p>
    <w:p>
      <w:pPr>
        <w:pStyle w:val="Body"/>
        <w:spacing w:line="360" w:lineRule="auto"/>
        <w:jc w:val="left"/>
        <w:rPr>
          <w:b w:val="0"/>
          <w:bCs w:val="0"/>
          <w:u w:val="none"/>
        </w:rPr>
      </w:pPr>
      <w:r>
        <w:rPr>
          <w:b w:val="1"/>
          <w:bCs w:val="1"/>
          <w:u w:val="none"/>
          <w:rtl w:val="0"/>
          <w:lang w:val="en-US"/>
        </w:rPr>
        <w:t xml:space="preserve">CUMMING, GA, October 17, 2016 - </w:t>
      </w:r>
      <w:r>
        <w:rPr>
          <w:b w:val="0"/>
          <w:bCs w:val="0"/>
          <w:u w:val="none"/>
          <w:rtl w:val="0"/>
          <w:lang w:val="en-US"/>
        </w:rPr>
        <w:t>Local environmental activist, Hannah Testa, age 14, has partnered with a state senator to proclaim February 15, 2017 as Plastic Pollution Awareness Day throughout the state of Georgia.  This event, believed to be the first of its kind nationwide, was conceived and spearheaded by Forsyth County</w:t>
      </w:r>
      <w:r>
        <w:rPr>
          <w:b w:val="0"/>
          <w:bCs w:val="0"/>
          <w:u w:val="none"/>
          <w:rtl w:val="0"/>
          <w:lang w:val="en-US"/>
        </w:rPr>
        <w:t>’</w:t>
      </w:r>
      <w:r>
        <w:rPr>
          <w:b w:val="0"/>
          <w:bCs w:val="0"/>
          <w:u w:val="none"/>
          <w:rtl w:val="0"/>
          <w:lang w:val="en-US"/>
        </w:rPr>
        <w:t xml:space="preserve">s resident environmental activist, Ms. Testa.  Hannah, who founded the environmental organization Hannah4Change </w:t>
      </w:r>
      <w:r>
        <w:rPr>
          <w:b w:val="0"/>
          <w:bCs w:val="0"/>
          <w:color w:val="0432ff"/>
          <w:u w:val="none"/>
          <w:rtl w:val="0"/>
          <w:lang w:val="en-US"/>
        </w:rPr>
        <w:t>(</w:t>
      </w:r>
      <w:r>
        <w:rPr>
          <w:rStyle w:val="Hyperlink.1"/>
          <w:b w:val="0"/>
          <w:bCs w:val="0"/>
          <w:color w:val="0432ff"/>
          <w:u w:val="single"/>
        </w:rPr>
        <w:fldChar w:fldCharType="begin" w:fldLock="0"/>
      </w:r>
      <w:r>
        <w:rPr>
          <w:rStyle w:val="Hyperlink.1"/>
          <w:b w:val="0"/>
          <w:bCs w:val="0"/>
          <w:color w:val="0432ff"/>
          <w:u w:val="single"/>
        </w:rPr>
        <w:instrText xml:space="preserve"> HYPERLINK "http://www.hannah4change.com"</w:instrText>
      </w:r>
      <w:r>
        <w:rPr>
          <w:rStyle w:val="Hyperlink.1"/>
          <w:b w:val="0"/>
          <w:bCs w:val="0"/>
          <w:color w:val="0432ff"/>
          <w:u w:val="single"/>
        </w:rPr>
        <w:fldChar w:fldCharType="separate" w:fldLock="0"/>
      </w:r>
      <w:r>
        <w:rPr>
          <w:rStyle w:val="Hyperlink.1"/>
          <w:b w:val="0"/>
          <w:bCs w:val="0"/>
          <w:color w:val="0432ff"/>
          <w:u w:val="single"/>
          <w:rtl w:val="0"/>
          <w:lang w:val="en-US"/>
        </w:rPr>
        <w:t>www.hannah4change.com</w:t>
      </w:r>
      <w:r>
        <w:rPr>
          <w:b w:val="1"/>
          <w:bCs w:val="1"/>
          <w:u w:val="single"/>
        </w:rPr>
        <w:fldChar w:fldCharType="end" w:fldLock="0"/>
      </w:r>
      <w:r>
        <w:rPr>
          <w:b w:val="0"/>
          <w:bCs w:val="0"/>
          <w:u w:val="none"/>
          <w:rtl w:val="0"/>
          <w:lang w:val="en-US"/>
        </w:rPr>
        <w:t xml:space="preserve">), worked with State Senator Michael Williams of the 27th District in Forsyth County to develop a resolution to be passed on this date that helps to educate Georgians about the growing crisis called Plastic Pollution.  </w:t>
      </w:r>
    </w:p>
    <w:p>
      <w:pPr>
        <w:pStyle w:val="Body"/>
        <w:spacing w:line="360" w:lineRule="auto"/>
        <w:jc w:val="left"/>
        <w:rPr>
          <w:b w:val="0"/>
          <w:bCs w:val="0"/>
          <w:u w:val="none"/>
        </w:rPr>
      </w:pPr>
    </w:p>
    <w:p>
      <w:pPr>
        <w:pStyle w:val="Body"/>
        <w:spacing w:line="360" w:lineRule="auto"/>
        <w:jc w:val="left"/>
        <w:rPr>
          <w:b w:val="0"/>
          <w:bCs w:val="0"/>
          <w:u w:val="none"/>
        </w:rPr>
      </w:pPr>
      <w:r>
        <w:rPr>
          <w:b w:val="0"/>
          <w:bCs w:val="0"/>
          <w:u w:val="none"/>
          <w:rtl w:val="0"/>
          <w:lang w:val="en-US"/>
        </w:rPr>
        <w:t>“</w:t>
      </w:r>
      <w:r>
        <w:rPr>
          <w:b w:val="0"/>
          <w:bCs w:val="0"/>
          <w:u w:val="none"/>
          <w:rtl w:val="0"/>
          <w:lang w:val="en-US"/>
        </w:rPr>
        <w:t>The aim is to make residents aware of the impact that plastic pollution has on our environment,</w:t>
      </w:r>
      <w:r>
        <w:rPr>
          <w:b w:val="0"/>
          <w:bCs w:val="0"/>
          <w:u w:val="none"/>
          <w:rtl w:val="0"/>
          <w:lang w:val="en-US"/>
        </w:rPr>
        <w:t xml:space="preserve">” </w:t>
      </w:r>
      <w:r>
        <w:rPr>
          <w:b w:val="0"/>
          <w:bCs w:val="0"/>
          <w:u w:val="none"/>
          <w:rtl w:val="0"/>
          <w:lang w:val="en-US"/>
        </w:rPr>
        <w:t xml:space="preserve">states Hannah Testa.  </w:t>
      </w:r>
      <w:r>
        <w:rPr>
          <w:b w:val="0"/>
          <w:bCs w:val="0"/>
          <w:u w:val="none"/>
          <w:rtl w:val="0"/>
          <w:lang w:val="en-US"/>
        </w:rPr>
        <w:t>“</w:t>
      </w:r>
      <w:r>
        <w:rPr>
          <w:b w:val="0"/>
          <w:bCs w:val="0"/>
          <w:u w:val="none"/>
          <w:rtl w:val="0"/>
          <w:lang w:val="en-US"/>
        </w:rPr>
        <w:t>Not only does plastic end up on our streets, streams, and oceans, but also kills birds and sea animals and ends up in our food chain.</w:t>
      </w:r>
      <w:r>
        <w:rPr>
          <w:b w:val="0"/>
          <w:bCs w:val="0"/>
          <w:u w:val="none"/>
          <w:rtl w:val="0"/>
          <w:lang w:val="en-US"/>
        </w:rPr>
        <w:t xml:space="preserve">”  </w:t>
      </w:r>
      <w:r>
        <w:rPr>
          <w:b w:val="0"/>
          <w:bCs w:val="0"/>
          <w:u w:val="none"/>
          <w:rtl w:val="0"/>
          <w:lang w:val="en-US"/>
        </w:rPr>
        <w:t>Her goal is to make citizens and businesses aware that simple shifts in our daily lives can greatly reduce the state</w:t>
      </w:r>
      <w:r>
        <w:rPr>
          <w:b w:val="0"/>
          <w:bCs w:val="0"/>
          <w:u w:val="none"/>
          <w:rtl w:val="0"/>
          <w:lang w:val="en-US"/>
        </w:rPr>
        <w:t>’</w:t>
      </w:r>
      <w:r>
        <w:rPr>
          <w:b w:val="0"/>
          <w:bCs w:val="0"/>
          <w:u w:val="none"/>
          <w:rtl w:val="0"/>
          <w:lang w:val="en-US"/>
        </w:rPr>
        <w:t>s plastic footprint.  Hannah</w:t>
      </w:r>
      <w:r>
        <w:rPr>
          <w:b w:val="0"/>
          <w:bCs w:val="0"/>
          <w:u w:val="none"/>
          <w:rtl w:val="0"/>
          <w:lang w:val="en-US"/>
        </w:rPr>
        <w:t>’</w:t>
      </w:r>
      <w:r>
        <w:rPr>
          <w:b w:val="0"/>
          <w:bCs w:val="0"/>
          <w:u w:val="none"/>
          <w:rtl w:val="0"/>
          <w:lang w:val="en-US"/>
        </w:rPr>
        <w:t>s call to action is for Georgian</w:t>
      </w:r>
      <w:r>
        <w:rPr>
          <w:b w:val="0"/>
          <w:bCs w:val="0"/>
          <w:u w:val="none"/>
          <w:rtl w:val="0"/>
          <w:lang w:val="en-US"/>
        </w:rPr>
        <w:t>’</w:t>
      </w:r>
      <w:r>
        <w:rPr>
          <w:b w:val="0"/>
          <w:bCs w:val="0"/>
          <w:u w:val="none"/>
          <w:rtl w:val="0"/>
          <w:lang w:val="en-US"/>
        </w:rPr>
        <w:t xml:space="preserve">s to reduce consumption of single-use plastic products such as plastic bottles, straws, and bags on at least one day out of the year.  </w:t>
      </w:r>
    </w:p>
    <w:p>
      <w:pPr>
        <w:pStyle w:val="Body"/>
        <w:spacing w:line="360" w:lineRule="auto"/>
        <w:jc w:val="left"/>
        <w:rPr>
          <w:b w:val="0"/>
          <w:bCs w:val="0"/>
          <w:u w:val="none"/>
        </w:rPr>
      </w:pPr>
    </w:p>
    <w:p>
      <w:pPr>
        <w:pStyle w:val="Body"/>
        <w:spacing w:line="360" w:lineRule="auto"/>
        <w:jc w:val="left"/>
        <w:rPr>
          <w:b w:val="0"/>
          <w:bCs w:val="0"/>
          <w:u w:val="none"/>
        </w:rPr>
      </w:pPr>
      <w:r>
        <w:rPr>
          <w:b w:val="0"/>
          <w:bCs w:val="0"/>
          <w:u w:val="none"/>
          <w:rtl w:val="0"/>
          <w:lang w:val="en-US"/>
        </w:rPr>
        <w:t xml:space="preserve">Hannah adds, </w:t>
      </w:r>
      <w:r>
        <w:rPr>
          <w:b w:val="0"/>
          <w:bCs w:val="0"/>
          <w:u w:val="none"/>
          <w:rtl w:val="0"/>
          <w:lang w:val="en-US"/>
        </w:rPr>
        <w:t>“</w:t>
      </w:r>
      <w:r>
        <w:rPr>
          <w:b w:val="0"/>
          <w:bCs w:val="0"/>
          <w:u w:val="none"/>
          <w:rtl w:val="0"/>
          <w:lang w:val="en-US"/>
        </w:rPr>
        <w:t>One of the easiest shifts to make is to use paper straws or don</w:t>
      </w:r>
      <w:r>
        <w:rPr>
          <w:b w:val="0"/>
          <w:bCs w:val="0"/>
          <w:u w:val="none"/>
          <w:rtl w:val="0"/>
          <w:lang w:val="en-US"/>
        </w:rPr>
        <w:t>’</w:t>
      </w:r>
      <w:r>
        <w:rPr>
          <w:b w:val="0"/>
          <w:bCs w:val="0"/>
          <w:u w:val="none"/>
          <w:rtl w:val="0"/>
          <w:lang w:val="en-US"/>
        </w:rPr>
        <w:t>t use straws at all.</w:t>
      </w:r>
      <w:r>
        <w:rPr>
          <w:b w:val="0"/>
          <w:bCs w:val="0"/>
          <w:u w:val="none"/>
          <w:rtl w:val="0"/>
          <w:lang w:val="en-US"/>
        </w:rPr>
        <w:t xml:space="preserve">”  </w:t>
      </w:r>
      <w:r>
        <w:rPr>
          <w:b w:val="0"/>
          <w:bCs w:val="0"/>
          <w:u w:val="none"/>
          <w:rtl w:val="0"/>
          <w:lang w:val="en-US"/>
        </w:rPr>
        <w:t>Restaurants that switch to paper straws will be provided a window decal they can display to show consumers they care about the environment and what they put on the table.  For consumers, there are several alternatives to plastic products that are much safer for our planet for consumers to utilize.</w:t>
      </w:r>
    </w:p>
    <w:p>
      <w:pPr>
        <w:pStyle w:val="Body"/>
        <w:spacing w:line="360" w:lineRule="auto"/>
        <w:jc w:val="left"/>
        <w:rPr>
          <w:b w:val="0"/>
          <w:bCs w:val="0"/>
          <w:u w:val="none"/>
        </w:rPr>
      </w:pPr>
    </w:p>
    <w:p>
      <w:pPr>
        <w:pStyle w:val="Body"/>
        <w:spacing w:line="360" w:lineRule="auto"/>
        <w:jc w:val="center"/>
        <w:rPr>
          <w:b w:val="0"/>
          <w:bCs w:val="0"/>
          <w:u w:val="none"/>
        </w:rPr>
      </w:pPr>
      <w:r>
        <w:rPr>
          <w:b w:val="0"/>
          <w:bCs w:val="0"/>
          <w:u w:val="none"/>
          <w:rtl w:val="0"/>
          <w:lang w:val="en-US"/>
        </w:rPr>
        <w:t>- more -</w:t>
      </w:r>
    </w:p>
    <w:p>
      <w:pPr>
        <w:pStyle w:val="Body"/>
        <w:spacing w:line="360" w:lineRule="auto"/>
        <w:jc w:val="left"/>
        <w:rPr>
          <w:b w:val="0"/>
          <w:bCs w:val="0"/>
          <w:u w:val="none"/>
        </w:rPr>
      </w:pPr>
    </w:p>
    <w:p>
      <w:pPr>
        <w:pStyle w:val="Body"/>
        <w:spacing w:line="360" w:lineRule="auto"/>
        <w:jc w:val="left"/>
        <w:rPr>
          <w:b w:val="0"/>
          <w:bCs w:val="0"/>
          <w:u w:val="none"/>
        </w:rPr>
      </w:pPr>
      <w:r>
        <w:rPr>
          <w:b w:val="0"/>
          <w:bCs w:val="0"/>
          <w:u w:val="none"/>
          <w:rtl w:val="0"/>
          <w:lang w:val="en-US"/>
        </w:rPr>
        <w:t xml:space="preserve">To commemorate this day, Hannah is building a large quilt with hundreds of commitments from local residents and businesses on actions they will take to reduce single-use plastic products.  This quilt, along with a 4 foot by 6 foot sculpture made out of plastic debris by ocean scientist </w:t>
      </w:r>
      <w:r>
        <w:rPr>
          <w:b w:val="0"/>
          <w:bCs w:val="0"/>
          <w:u w:val="none"/>
          <w:rtl w:val="0"/>
        </w:rPr>
        <w:t>Bonnie Monteleone</w:t>
      </w:r>
      <w:r>
        <w:rPr>
          <w:b w:val="0"/>
          <w:bCs w:val="0"/>
          <w:u w:val="none"/>
          <w:rtl w:val="0"/>
          <w:lang w:val="en-US"/>
        </w:rPr>
        <w:t>, will be exhibited in the State Capitol along with Ms. Testa, Mr. Williams, and a host of environmental leaders across the nation and local businesses that support her efforts.</w:t>
      </w:r>
    </w:p>
    <w:p>
      <w:pPr>
        <w:pStyle w:val="Body"/>
        <w:spacing w:line="360" w:lineRule="auto"/>
        <w:jc w:val="left"/>
        <w:rPr>
          <w:b w:val="0"/>
          <w:bCs w:val="0"/>
          <w:u w:val="none"/>
        </w:rPr>
      </w:pPr>
    </w:p>
    <w:p>
      <w:pPr>
        <w:pStyle w:val="Body"/>
        <w:jc w:val="left"/>
        <w:rPr>
          <w:b w:val="1"/>
          <w:bCs w:val="1"/>
          <w:u w:val="single"/>
        </w:rPr>
      </w:pPr>
      <w:r>
        <w:rPr>
          <w:b w:val="1"/>
          <w:bCs w:val="1"/>
          <w:u w:val="single"/>
          <w:rtl w:val="0"/>
          <w:lang w:val="en-US"/>
        </w:rPr>
        <w:t>About Hannah4Change:</w:t>
      </w:r>
    </w:p>
    <w:p>
      <w:pPr>
        <w:pStyle w:val="Body"/>
        <w:jc w:val="left"/>
        <w:rPr>
          <w:b w:val="0"/>
          <w:bCs w:val="0"/>
          <w:u w:val="none"/>
        </w:rPr>
      </w:pPr>
    </w:p>
    <w:p>
      <w:pPr>
        <w:pStyle w:val="Body"/>
        <w:jc w:val="left"/>
        <w:rPr>
          <w:b w:val="0"/>
          <w:bCs w:val="0"/>
          <w:u w:val="none"/>
        </w:rPr>
      </w:pPr>
      <w:r>
        <w:rPr>
          <w:b w:val="0"/>
          <w:bCs w:val="0"/>
          <w:u w:val="none"/>
          <w:rtl w:val="0"/>
          <w:lang w:val="en-US"/>
        </w:rPr>
        <w:t xml:space="preserve">Hannah4Change was founded by award-winning local Georgia resident Hannah Testa to fight for issues that affect our world and all of its animals.  Hannah </w:t>
      </w:r>
      <w:r>
        <w:rPr>
          <w:b w:val="0"/>
          <w:bCs w:val="0"/>
          <w:u w:val="none"/>
          <w:rtl w:val="0"/>
          <w:lang w:val="en-US"/>
        </w:rPr>
        <w:t>is a 1</w:t>
      </w:r>
      <w:r>
        <w:rPr>
          <w:b w:val="0"/>
          <w:bCs w:val="0"/>
          <w:u w:val="none"/>
          <w:rtl w:val="0"/>
          <w:lang w:val="en-US"/>
        </w:rPr>
        <w:t>4</w:t>
      </w:r>
      <w:r>
        <w:rPr>
          <w:b w:val="0"/>
          <w:bCs w:val="0"/>
          <w:u w:val="none"/>
          <w:rtl w:val="0"/>
          <w:lang w:val="en-US"/>
        </w:rPr>
        <w:t xml:space="preserve"> year old </w:t>
      </w:r>
      <w:r>
        <w:rPr>
          <w:b w:val="0"/>
          <w:bCs w:val="0"/>
          <w:u w:val="none"/>
          <w:rtl w:val="0"/>
          <w:lang w:val="en-US"/>
        </w:rPr>
        <w:t xml:space="preserve">honors student </w:t>
      </w:r>
      <w:r>
        <w:rPr>
          <w:b w:val="0"/>
          <w:bCs w:val="0"/>
          <w:u w:val="none"/>
          <w:rtl w:val="0"/>
          <w:lang w:val="en-US"/>
        </w:rPr>
        <w:t xml:space="preserve">who </w:t>
      </w:r>
      <w:r>
        <w:rPr>
          <w:b w:val="0"/>
          <w:bCs w:val="0"/>
          <w:u w:val="none"/>
          <w:rtl w:val="0"/>
          <w:lang w:val="en-US"/>
        </w:rPr>
        <w:t xml:space="preserve">is </w:t>
      </w:r>
      <w:r>
        <w:rPr>
          <w:b w:val="0"/>
          <w:bCs w:val="0"/>
          <w:u w:val="none"/>
          <w:rtl w:val="0"/>
          <w:lang w:val="en-US"/>
        </w:rPr>
        <w:t xml:space="preserve">passionate about </w:t>
      </w:r>
      <w:r>
        <w:rPr>
          <w:b w:val="0"/>
          <w:bCs w:val="0"/>
          <w:u w:val="none"/>
          <w:rtl w:val="0"/>
          <w:lang w:val="en-US"/>
        </w:rPr>
        <w:t xml:space="preserve">animals and </w:t>
      </w:r>
      <w:r>
        <w:rPr>
          <w:b w:val="0"/>
          <w:bCs w:val="0"/>
          <w:u w:val="none"/>
          <w:rtl w:val="0"/>
          <w:lang w:val="en-US"/>
        </w:rPr>
        <w:t xml:space="preserve">environmental </w:t>
      </w:r>
      <w:r>
        <w:rPr>
          <w:b w:val="0"/>
          <w:bCs w:val="0"/>
          <w:u w:val="none"/>
          <w:rtl w:val="0"/>
          <w:lang w:val="en-US"/>
        </w:rPr>
        <w:t>issues</w:t>
      </w:r>
      <w:r>
        <w:rPr>
          <w:b w:val="0"/>
          <w:bCs w:val="0"/>
          <w:u w:val="none"/>
          <w:rtl w:val="0"/>
          <w:lang w:val="en-US"/>
        </w:rPr>
        <w:t xml:space="preserve"> that have an impact on </w:t>
      </w:r>
      <w:r>
        <w:rPr>
          <w:b w:val="0"/>
          <w:bCs w:val="0"/>
          <w:u w:val="none"/>
          <w:rtl w:val="0"/>
          <w:lang w:val="en-US"/>
        </w:rPr>
        <w:t>wildlife</w:t>
      </w:r>
      <w:r>
        <w:rPr>
          <w:b w:val="0"/>
          <w:bCs w:val="0"/>
          <w:u w:val="none"/>
          <w:rtl w:val="0"/>
          <w:lang w:val="en-US"/>
        </w:rPr>
        <w:t xml:space="preserve">.  Hannah has presented to thousands of adults and children </w:t>
      </w:r>
      <w:r>
        <w:rPr>
          <w:b w:val="0"/>
          <w:bCs w:val="0"/>
          <w:u w:val="none"/>
          <w:rtl w:val="0"/>
          <w:lang w:val="en-US"/>
        </w:rPr>
        <w:t xml:space="preserve">- as well as the Georgia Governor - </w:t>
      </w:r>
      <w:r>
        <w:rPr>
          <w:b w:val="0"/>
          <w:bCs w:val="0"/>
          <w:u w:val="none"/>
          <w:rtl w:val="0"/>
          <w:lang w:val="en-US"/>
        </w:rPr>
        <w:t xml:space="preserve">on plastic pollution and practical ways residents can reduce their </w:t>
      </w:r>
      <w:r>
        <w:rPr>
          <w:b w:val="0"/>
          <w:bCs w:val="0"/>
          <w:u w:val="none"/>
          <w:rtl w:val="0"/>
          <w:lang w:val="de-DE"/>
        </w:rPr>
        <w:t>“</w:t>
      </w:r>
      <w:r>
        <w:rPr>
          <w:b w:val="0"/>
          <w:bCs w:val="0"/>
          <w:u w:val="none"/>
          <w:rtl w:val="0"/>
          <w:lang w:val="en-US"/>
        </w:rPr>
        <w:t>plastic footprint</w:t>
      </w:r>
      <w:r>
        <w:rPr>
          <w:b w:val="0"/>
          <w:bCs w:val="0"/>
          <w:u w:val="none"/>
          <w:rtl w:val="0"/>
        </w:rPr>
        <w:t>”</w:t>
      </w:r>
      <w:r>
        <w:rPr>
          <w:b w:val="0"/>
          <w:bCs w:val="0"/>
          <w:u w:val="none"/>
          <w:rtl w:val="0"/>
        </w:rPr>
        <w:t>.</w:t>
      </w:r>
      <w:r>
        <w:rPr>
          <w:b w:val="0"/>
          <w:bCs w:val="0"/>
          <w:u w:val="none"/>
          <w:rtl w:val="0"/>
          <w:lang w:val="en-US"/>
        </w:rPr>
        <w:t xml:space="preserve">  She believes that knowledge is power and that through education and awareness, she can affect positive change.  For additional information, please visit </w:t>
      </w:r>
      <w:r>
        <w:rPr>
          <w:rStyle w:val="Hyperlink.0"/>
          <w:b w:val="1"/>
          <w:bCs w:val="1"/>
          <w:u w:val="single"/>
        </w:rPr>
        <w:fldChar w:fldCharType="begin" w:fldLock="0"/>
      </w:r>
      <w:r>
        <w:rPr>
          <w:rStyle w:val="Hyperlink.0"/>
          <w:b w:val="1"/>
          <w:bCs w:val="1"/>
          <w:u w:val="single"/>
        </w:rPr>
        <w:instrText xml:space="preserve"> HYPERLINK "http://www.hannah4change.com"</w:instrText>
      </w:r>
      <w:r>
        <w:rPr>
          <w:rStyle w:val="Hyperlink.0"/>
          <w:b w:val="1"/>
          <w:bCs w:val="1"/>
          <w:u w:val="single"/>
        </w:rPr>
        <w:fldChar w:fldCharType="separate" w:fldLock="0"/>
      </w:r>
      <w:r>
        <w:rPr>
          <w:rStyle w:val="Hyperlink.0"/>
          <w:b w:val="1"/>
          <w:bCs w:val="1"/>
          <w:u w:val="single"/>
          <w:rtl w:val="0"/>
          <w:lang w:val="en-US"/>
        </w:rPr>
        <w:t>www.hannah4change.com</w:t>
      </w:r>
      <w:r>
        <w:rPr>
          <w:b w:val="1"/>
          <w:bCs w:val="1"/>
          <w:u w:val="single"/>
        </w:rPr>
        <w:fldChar w:fldCharType="end" w:fldLock="0"/>
      </w:r>
      <w:r>
        <w:rPr>
          <w:b w:val="0"/>
          <w:bCs w:val="0"/>
          <w:u w:val="none"/>
          <w:rtl w:val="0"/>
          <w:lang w:val="en-US"/>
        </w:rPr>
        <w:t>.</w:t>
      </w:r>
    </w:p>
    <w:p>
      <w:pPr>
        <w:pStyle w:val="Body"/>
        <w:jc w:val="left"/>
        <w:rPr>
          <w:b w:val="0"/>
          <w:bCs w:val="0"/>
          <w:u w:val="none"/>
        </w:rPr>
      </w:pPr>
    </w:p>
    <w:p>
      <w:pPr>
        <w:pStyle w:val="Body"/>
        <w:jc w:val="center"/>
        <w:rPr>
          <w:b w:val="0"/>
          <w:bCs w:val="0"/>
          <w:u w:val="none"/>
        </w:rPr>
      </w:pPr>
      <w:r>
        <w:rPr>
          <w:b w:val="0"/>
          <w:bCs w:val="0"/>
          <w:u w:val="none"/>
          <w:rtl w:val="0"/>
          <w:lang w:val="en-US"/>
        </w:rPr>
        <w:t>###</w:t>
      </w:r>
    </w:p>
    <w:p>
      <w:pPr>
        <w:pStyle w:val="Body"/>
        <w:spacing w:line="360" w:lineRule="auto"/>
        <w:jc w:val="left"/>
        <w:rPr>
          <w:b w:val="0"/>
          <w:bCs w:val="0"/>
          <w:u w:val="none"/>
        </w:rPr>
      </w:pPr>
    </w:p>
    <w:p>
      <w:pPr>
        <w:pStyle w:val="Body"/>
        <w:spacing w:line="360" w:lineRule="auto"/>
        <w:jc w:val="left"/>
      </w:pPr>
      <w:r>
        <w:rPr>
          <w:b w:val="1"/>
          <w:bCs w:val="1"/>
          <w:u w:val="no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b w:val="0"/>
      <w:bCs w:val="0"/>
      <w:color w:val="0432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